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B6601" w14:textId="1D48AD69" w:rsidR="008F47F3" w:rsidRDefault="00D94ED5" w:rsidP="008F47F3">
      <w:pPr>
        <w:jc w:val="left"/>
      </w:pPr>
      <w:r>
        <w:rPr>
          <w:rFonts w:hint="eastAsia"/>
        </w:rPr>
        <w:t>（</w:t>
      </w:r>
      <w:r w:rsidR="008F47F3">
        <w:rPr>
          <w:rFonts w:hint="eastAsia"/>
        </w:rPr>
        <w:t>申請様式</w:t>
      </w:r>
      <w:r w:rsidR="00EF5B75">
        <w:rPr>
          <w:rFonts w:hint="eastAsia"/>
        </w:rPr>
        <w:t>4</w:t>
      </w:r>
      <w:r>
        <w:rPr>
          <w:rFonts w:hint="eastAsia"/>
        </w:rPr>
        <w:t>）</w:t>
      </w:r>
    </w:p>
    <w:p w14:paraId="49D8A145" w14:textId="77777777" w:rsidR="0039164D" w:rsidRDefault="000A70D2" w:rsidP="008F47F3">
      <w:pPr>
        <w:jc w:val="right"/>
      </w:pPr>
      <w:r>
        <w:rPr>
          <w:rFonts w:hint="eastAsia"/>
        </w:rPr>
        <w:t>令和</w:t>
      </w:r>
      <w:r w:rsidR="00D503A7">
        <w:rPr>
          <w:rFonts w:hint="eastAsia"/>
        </w:rPr>
        <w:t xml:space="preserve">　　　年　　　月　　　日</w:t>
      </w:r>
    </w:p>
    <w:p w14:paraId="672A6659" w14:textId="77777777" w:rsidR="00D503A7" w:rsidRDefault="00D503A7" w:rsidP="00D503A7">
      <w:pPr>
        <w:jc w:val="right"/>
      </w:pPr>
    </w:p>
    <w:p w14:paraId="27793754" w14:textId="77777777" w:rsidR="00D503A7" w:rsidRDefault="00D503A7" w:rsidP="00592451">
      <w:pPr>
        <w:jc w:val="center"/>
        <w:rPr>
          <w:kern w:val="0"/>
          <w:sz w:val="28"/>
          <w:szCs w:val="28"/>
        </w:rPr>
      </w:pPr>
      <w:r w:rsidRPr="007E573F">
        <w:rPr>
          <w:rFonts w:hint="eastAsia"/>
          <w:spacing w:val="80"/>
          <w:kern w:val="0"/>
          <w:sz w:val="28"/>
          <w:szCs w:val="28"/>
          <w:fitText w:val="3360" w:id="-1463578880"/>
        </w:rPr>
        <w:t>機密保持等宣誓</w:t>
      </w:r>
      <w:r w:rsidRPr="007E573F">
        <w:rPr>
          <w:rFonts w:hint="eastAsia"/>
          <w:kern w:val="0"/>
          <w:sz w:val="28"/>
          <w:szCs w:val="28"/>
          <w:fitText w:val="3360" w:id="-1463578880"/>
        </w:rPr>
        <w:t>書</w:t>
      </w:r>
    </w:p>
    <w:p w14:paraId="0A37501D" w14:textId="77777777" w:rsidR="00592451" w:rsidRDefault="00592451" w:rsidP="00D503A7">
      <w:pPr>
        <w:rPr>
          <w:szCs w:val="21"/>
        </w:rPr>
      </w:pPr>
    </w:p>
    <w:p w14:paraId="7AE76D17" w14:textId="77777777" w:rsidR="00D503A7" w:rsidRDefault="003A1D26" w:rsidP="00D503A7">
      <w:pPr>
        <w:rPr>
          <w:szCs w:val="21"/>
        </w:rPr>
      </w:pPr>
      <w:r>
        <w:rPr>
          <w:rFonts w:hint="eastAsia"/>
          <w:szCs w:val="21"/>
        </w:rPr>
        <w:t>公益</w:t>
      </w:r>
      <w:r w:rsidR="00D503A7">
        <w:rPr>
          <w:rFonts w:hint="eastAsia"/>
          <w:szCs w:val="21"/>
        </w:rPr>
        <w:t>財団法人堺市産業振興センター理事長</w:t>
      </w:r>
      <w:r w:rsidR="004440AE">
        <w:rPr>
          <w:rFonts w:hint="eastAsia"/>
          <w:szCs w:val="21"/>
        </w:rPr>
        <w:t>様</w:t>
      </w:r>
    </w:p>
    <w:p w14:paraId="5DAB6C7B" w14:textId="77777777" w:rsidR="00D503A7" w:rsidRDefault="00D503A7" w:rsidP="00D503A7">
      <w:pPr>
        <w:rPr>
          <w:szCs w:val="21"/>
        </w:rPr>
      </w:pPr>
    </w:p>
    <w:p w14:paraId="6D43C38F" w14:textId="77777777" w:rsidR="00D503A7" w:rsidRDefault="00D503A7" w:rsidP="00D503A7">
      <w:pPr>
        <w:wordWrap w:val="0"/>
        <w:spacing w:line="360" w:lineRule="auto"/>
        <w:jc w:val="right"/>
        <w:rPr>
          <w:szCs w:val="21"/>
          <w:u w:val="single"/>
        </w:rPr>
      </w:pPr>
      <w:r w:rsidRPr="00D503A7">
        <w:rPr>
          <w:rFonts w:hint="eastAsia"/>
          <w:szCs w:val="21"/>
          <w:u w:val="single"/>
        </w:rPr>
        <w:t xml:space="preserve">住所　　　　　　　　　　　　　　　　　　　　</w:t>
      </w:r>
    </w:p>
    <w:p w14:paraId="35BF2271" w14:textId="77777777" w:rsidR="00D503A7" w:rsidRDefault="00D503A7" w:rsidP="00D503A7">
      <w:pPr>
        <w:wordWrap w:val="0"/>
        <w:spacing w:line="360" w:lineRule="auto"/>
        <w:jc w:val="right"/>
        <w:rPr>
          <w:szCs w:val="21"/>
          <w:u w:val="single"/>
        </w:rPr>
      </w:pPr>
      <w:r>
        <w:rPr>
          <w:rFonts w:hint="eastAsia"/>
          <w:szCs w:val="21"/>
          <w:u w:val="single"/>
        </w:rPr>
        <w:t xml:space="preserve">　　　　　　　　　　　　　　　　　　　　</w:t>
      </w:r>
    </w:p>
    <w:p w14:paraId="28354DB8" w14:textId="6EFBF59E" w:rsidR="00D503A7" w:rsidRDefault="00D503A7" w:rsidP="2F33E653">
      <w:pPr>
        <w:wordWrap w:val="0"/>
        <w:spacing w:line="360" w:lineRule="auto"/>
        <w:jc w:val="right"/>
        <w:rPr>
          <w:u w:val="single"/>
        </w:rPr>
      </w:pPr>
      <w:r w:rsidRPr="2F33E653">
        <w:rPr>
          <w:u w:val="single"/>
        </w:rPr>
        <w:t xml:space="preserve">氏名　　　　　　　　　　　　　　　　　　</w:t>
      </w:r>
      <w:r w:rsidR="00A47444">
        <w:rPr>
          <w:rFonts w:hint="eastAsia"/>
          <w:u w:val="single"/>
        </w:rPr>
        <w:t xml:space="preserve">　　</w:t>
      </w:r>
    </w:p>
    <w:p w14:paraId="02EB378F" w14:textId="77777777" w:rsidR="00D503A7" w:rsidRDefault="00D503A7" w:rsidP="00D503A7">
      <w:pPr>
        <w:rPr>
          <w:szCs w:val="21"/>
          <w:u w:val="single"/>
        </w:rPr>
      </w:pPr>
    </w:p>
    <w:p w14:paraId="6AA51F7E" w14:textId="77777777" w:rsidR="00D503A7" w:rsidRDefault="00D503A7" w:rsidP="005A4871">
      <w:pPr>
        <w:spacing w:line="280" w:lineRule="exact"/>
        <w:ind w:firstLineChars="100" w:firstLine="210"/>
        <w:rPr>
          <w:szCs w:val="21"/>
        </w:rPr>
      </w:pPr>
      <w:r w:rsidRPr="00D503A7">
        <w:rPr>
          <w:rFonts w:hint="eastAsia"/>
          <w:szCs w:val="21"/>
        </w:rPr>
        <w:t>私は、</w:t>
      </w:r>
      <w:r w:rsidR="007E573F">
        <w:rPr>
          <w:rFonts w:hint="eastAsia"/>
          <w:szCs w:val="21"/>
        </w:rPr>
        <w:t>エキスパート</w:t>
      </w:r>
      <w:r>
        <w:rPr>
          <w:rFonts w:hint="eastAsia"/>
          <w:szCs w:val="21"/>
        </w:rPr>
        <w:t>派遣事業</w:t>
      </w:r>
      <w:r w:rsidR="005A4871">
        <w:rPr>
          <w:rFonts w:hint="eastAsia"/>
          <w:szCs w:val="21"/>
        </w:rPr>
        <w:t>の</w:t>
      </w:r>
      <w:r w:rsidR="007E573F">
        <w:rPr>
          <w:rFonts w:hint="eastAsia"/>
          <w:szCs w:val="21"/>
        </w:rPr>
        <w:t>エキスパート（以下「エキスパート</w:t>
      </w:r>
      <w:r>
        <w:rPr>
          <w:rFonts w:hint="eastAsia"/>
          <w:szCs w:val="21"/>
        </w:rPr>
        <w:t>」という。）として登録を受け、相談・アドバイス等の活動するにあたっては、機密の保持等に関し、次の事項を遵守し、信義に従い誠実にその務めを遂行するものであることを宣誓いたします。</w:t>
      </w:r>
    </w:p>
    <w:p w14:paraId="6A05A809" w14:textId="77777777" w:rsidR="00D503A7" w:rsidRDefault="00D503A7" w:rsidP="00A96BC8">
      <w:pPr>
        <w:spacing w:line="280" w:lineRule="exact"/>
        <w:rPr>
          <w:szCs w:val="21"/>
        </w:rPr>
      </w:pPr>
    </w:p>
    <w:p w14:paraId="21013FC4" w14:textId="77777777" w:rsidR="00E55F78" w:rsidRDefault="002E4464" w:rsidP="005A4871">
      <w:pPr>
        <w:numPr>
          <w:ilvl w:val="0"/>
          <w:numId w:val="1"/>
        </w:numPr>
        <w:tabs>
          <w:tab w:val="clear" w:pos="2160"/>
          <w:tab w:val="num" w:pos="840"/>
        </w:tabs>
        <w:spacing w:line="280" w:lineRule="exact"/>
        <w:ind w:left="630" w:hanging="630"/>
        <w:rPr>
          <w:szCs w:val="21"/>
        </w:rPr>
      </w:pPr>
      <w:r>
        <w:rPr>
          <w:rFonts w:hint="eastAsia"/>
          <w:szCs w:val="21"/>
        </w:rPr>
        <w:t xml:space="preserve"> </w:t>
      </w:r>
      <w:r w:rsidR="007E573F">
        <w:rPr>
          <w:rFonts w:hint="eastAsia"/>
          <w:szCs w:val="21"/>
        </w:rPr>
        <w:t>エキスパート</w:t>
      </w:r>
      <w:r w:rsidR="00D503A7">
        <w:rPr>
          <w:rFonts w:hint="eastAsia"/>
          <w:szCs w:val="21"/>
        </w:rPr>
        <w:t>としての活動に伴って知り得た次に掲げる機密（情報を含む。以下同じ。）に関し</w:t>
      </w:r>
    </w:p>
    <w:p w14:paraId="516E72DD" w14:textId="13258237" w:rsidR="00A92266" w:rsidRDefault="00D503A7" w:rsidP="00E55F78">
      <w:pPr>
        <w:tabs>
          <w:tab w:val="num" w:pos="840"/>
        </w:tabs>
        <w:spacing w:line="280" w:lineRule="exact"/>
        <w:ind w:left="630" w:firstLineChars="50" w:firstLine="105"/>
        <w:rPr>
          <w:szCs w:val="21"/>
        </w:rPr>
      </w:pPr>
      <w:r>
        <w:rPr>
          <w:rFonts w:hint="eastAsia"/>
          <w:szCs w:val="21"/>
        </w:rPr>
        <w:t>ては、これを漏洩し、又は盗用しません。</w:t>
      </w:r>
    </w:p>
    <w:p w14:paraId="26A4B3DF" w14:textId="77777777" w:rsidR="00A92266" w:rsidRDefault="005A4871" w:rsidP="00A96BC8">
      <w:pPr>
        <w:numPr>
          <w:ilvl w:val="0"/>
          <w:numId w:val="2"/>
        </w:numPr>
        <w:tabs>
          <w:tab w:val="clear" w:pos="2100"/>
        </w:tabs>
        <w:spacing w:line="280" w:lineRule="exact"/>
        <w:ind w:left="980" w:hanging="294"/>
        <w:rPr>
          <w:szCs w:val="21"/>
        </w:rPr>
      </w:pPr>
      <w:r>
        <w:rPr>
          <w:rFonts w:hint="eastAsia"/>
          <w:szCs w:val="21"/>
        </w:rPr>
        <w:t>相談者</w:t>
      </w:r>
      <w:r w:rsidR="00D503A7">
        <w:rPr>
          <w:rFonts w:hint="eastAsia"/>
          <w:szCs w:val="21"/>
        </w:rPr>
        <w:t>の名称、代表者の</w:t>
      </w:r>
      <w:r w:rsidR="004440AE">
        <w:rPr>
          <w:rFonts w:hint="eastAsia"/>
          <w:szCs w:val="21"/>
        </w:rPr>
        <w:t>氏</w:t>
      </w:r>
      <w:r w:rsidR="00D503A7">
        <w:rPr>
          <w:rFonts w:hint="eastAsia"/>
          <w:szCs w:val="21"/>
        </w:rPr>
        <w:t>名その他当該企業に関する機密</w:t>
      </w:r>
    </w:p>
    <w:p w14:paraId="53BBC589" w14:textId="77777777" w:rsidR="00A92266" w:rsidRDefault="00A92266" w:rsidP="00A96BC8">
      <w:pPr>
        <w:numPr>
          <w:ilvl w:val="0"/>
          <w:numId w:val="2"/>
        </w:numPr>
        <w:tabs>
          <w:tab w:val="clear" w:pos="2100"/>
        </w:tabs>
        <w:spacing w:line="280" w:lineRule="exact"/>
        <w:ind w:left="980" w:hanging="294"/>
        <w:rPr>
          <w:szCs w:val="21"/>
        </w:rPr>
      </w:pPr>
      <w:r>
        <w:rPr>
          <w:rFonts w:hint="eastAsia"/>
          <w:szCs w:val="21"/>
        </w:rPr>
        <w:t>（</w:t>
      </w:r>
      <w:r w:rsidR="003A1D26">
        <w:rPr>
          <w:rFonts w:hint="eastAsia"/>
          <w:szCs w:val="21"/>
        </w:rPr>
        <w:t>公</w:t>
      </w:r>
      <w:r>
        <w:rPr>
          <w:rFonts w:hint="eastAsia"/>
          <w:szCs w:val="21"/>
        </w:rPr>
        <w:t>財）堺市産業振興センター並び</w:t>
      </w:r>
      <w:r w:rsidR="005A4871">
        <w:rPr>
          <w:rFonts w:hint="eastAsia"/>
          <w:szCs w:val="21"/>
        </w:rPr>
        <w:t>に</w:t>
      </w:r>
      <w:r>
        <w:rPr>
          <w:rFonts w:hint="eastAsia"/>
          <w:szCs w:val="21"/>
        </w:rPr>
        <w:t>堺市、他の</w:t>
      </w:r>
      <w:r w:rsidR="007E573F">
        <w:rPr>
          <w:rFonts w:hint="eastAsia"/>
          <w:szCs w:val="21"/>
        </w:rPr>
        <w:t>エキスパート</w:t>
      </w:r>
      <w:r>
        <w:rPr>
          <w:rFonts w:hint="eastAsia"/>
          <w:szCs w:val="21"/>
        </w:rPr>
        <w:t>に関する機密</w:t>
      </w:r>
    </w:p>
    <w:p w14:paraId="2263F7AA" w14:textId="3B9C11C3" w:rsidR="00A92266" w:rsidRDefault="00A92266" w:rsidP="005A4871">
      <w:pPr>
        <w:numPr>
          <w:ilvl w:val="0"/>
          <w:numId w:val="2"/>
        </w:numPr>
        <w:tabs>
          <w:tab w:val="clear" w:pos="2100"/>
          <w:tab w:val="left" w:pos="952"/>
        </w:tabs>
        <w:spacing w:line="280" w:lineRule="exact"/>
        <w:ind w:left="720" w:hanging="34"/>
        <w:rPr>
          <w:szCs w:val="21"/>
        </w:rPr>
      </w:pPr>
      <w:r>
        <w:rPr>
          <w:rFonts w:hint="eastAsia"/>
          <w:szCs w:val="21"/>
        </w:rPr>
        <w:t>その他相談者</w:t>
      </w:r>
      <w:r w:rsidR="005A4871">
        <w:rPr>
          <w:rFonts w:hint="eastAsia"/>
          <w:szCs w:val="21"/>
        </w:rPr>
        <w:t>、</w:t>
      </w:r>
      <w:r>
        <w:rPr>
          <w:rFonts w:hint="eastAsia"/>
          <w:szCs w:val="21"/>
        </w:rPr>
        <w:t>（</w:t>
      </w:r>
      <w:r w:rsidR="003A1D26">
        <w:rPr>
          <w:rFonts w:hint="eastAsia"/>
          <w:szCs w:val="21"/>
        </w:rPr>
        <w:t>公</w:t>
      </w:r>
      <w:r>
        <w:rPr>
          <w:rFonts w:hint="eastAsia"/>
          <w:szCs w:val="21"/>
        </w:rPr>
        <w:t>財）堺市産業振興センター、又は堺市と私との間で漏洩しないことを約した機密</w:t>
      </w:r>
    </w:p>
    <w:p w14:paraId="5A39BBE3" w14:textId="77777777" w:rsidR="00A92266" w:rsidRDefault="00A92266" w:rsidP="00A96BC8">
      <w:pPr>
        <w:tabs>
          <w:tab w:val="num" w:pos="900"/>
        </w:tabs>
        <w:spacing w:line="280" w:lineRule="exact"/>
        <w:ind w:left="900" w:hanging="900"/>
        <w:rPr>
          <w:szCs w:val="21"/>
        </w:rPr>
      </w:pPr>
    </w:p>
    <w:p w14:paraId="4A89732B" w14:textId="77777777" w:rsidR="00A92266" w:rsidRDefault="00A92266" w:rsidP="00A96BC8">
      <w:pPr>
        <w:spacing w:line="280" w:lineRule="exact"/>
        <w:ind w:leftChars="336" w:left="891" w:hangingChars="88" w:hanging="185"/>
        <w:rPr>
          <w:szCs w:val="21"/>
        </w:rPr>
      </w:pPr>
      <w:r>
        <w:rPr>
          <w:rFonts w:hint="eastAsia"/>
          <w:szCs w:val="21"/>
        </w:rPr>
        <w:t>ただし、次に掲げる情報は、機密には含まれないものとします。</w:t>
      </w:r>
    </w:p>
    <w:p w14:paraId="4A378C23" w14:textId="77777777" w:rsidR="00795A54" w:rsidRDefault="00795A54" w:rsidP="005A4871">
      <w:pPr>
        <w:numPr>
          <w:ilvl w:val="0"/>
          <w:numId w:val="4"/>
        </w:numPr>
        <w:tabs>
          <w:tab w:val="clear" w:pos="2100"/>
          <w:tab w:val="left" w:pos="910"/>
        </w:tabs>
        <w:spacing w:line="280" w:lineRule="exact"/>
        <w:ind w:left="686" w:hanging="42"/>
        <w:rPr>
          <w:szCs w:val="21"/>
        </w:rPr>
      </w:pPr>
      <w:r>
        <w:rPr>
          <w:rFonts w:hint="eastAsia"/>
          <w:szCs w:val="21"/>
        </w:rPr>
        <w:t>本宣誓時に、既に公知であった情報</w:t>
      </w:r>
    </w:p>
    <w:p w14:paraId="2CA9D456" w14:textId="77777777" w:rsidR="00795A54" w:rsidRDefault="00795A54" w:rsidP="005A4871">
      <w:pPr>
        <w:numPr>
          <w:ilvl w:val="0"/>
          <w:numId w:val="4"/>
        </w:numPr>
        <w:tabs>
          <w:tab w:val="clear" w:pos="2100"/>
          <w:tab w:val="left" w:pos="910"/>
        </w:tabs>
        <w:spacing w:line="280" w:lineRule="exact"/>
        <w:ind w:left="686" w:hanging="42"/>
        <w:rPr>
          <w:szCs w:val="21"/>
        </w:rPr>
      </w:pPr>
      <w:r>
        <w:rPr>
          <w:rFonts w:hint="eastAsia"/>
          <w:szCs w:val="21"/>
        </w:rPr>
        <w:t>相談を行う際に、</w:t>
      </w:r>
      <w:r w:rsidR="00592451">
        <w:rPr>
          <w:rFonts w:hint="eastAsia"/>
          <w:szCs w:val="21"/>
        </w:rPr>
        <w:t>既に公知であった情報</w:t>
      </w:r>
    </w:p>
    <w:p w14:paraId="14B91306" w14:textId="77777777" w:rsidR="00795A54" w:rsidRDefault="00592451" w:rsidP="005A4871">
      <w:pPr>
        <w:numPr>
          <w:ilvl w:val="0"/>
          <w:numId w:val="4"/>
        </w:numPr>
        <w:tabs>
          <w:tab w:val="clear" w:pos="2100"/>
          <w:tab w:val="left" w:pos="910"/>
        </w:tabs>
        <w:spacing w:line="280" w:lineRule="exact"/>
        <w:ind w:left="686" w:hanging="42"/>
        <w:rPr>
          <w:szCs w:val="21"/>
        </w:rPr>
      </w:pPr>
      <w:r>
        <w:rPr>
          <w:rFonts w:hint="eastAsia"/>
          <w:szCs w:val="21"/>
        </w:rPr>
        <w:t>相談者の要請を受けて、第三者を紹介し、又は問合せを行う場合の当該相談者の名称及び代表者の氏名並びに当該企業が公開することを同意した範囲内の事業概要</w:t>
      </w:r>
    </w:p>
    <w:p w14:paraId="58234191" w14:textId="77777777" w:rsidR="00592451" w:rsidRDefault="00592451" w:rsidP="005A4871">
      <w:pPr>
        <w:numPr>
          <w:ilvl w:val="0"/>
          <w:numId w:val="4"/>
        </w:numPr>
        <w:tabs>
          <w:tab w:val="clear" w:pos="2100"/>
          <w:tab w:val="left" w:pos="910"/>
        </w:tabs>
        <w:spacing w:line="280" w:lineRule="exact"/>
        <w:ind w:left="686" w:hanging="42"/>
        <w:rPr>
          <w:szCs w:val="21"/>
        </w:rPr>
      </w:pPr>
      <w:r>
        <w:rPr>
          <w:rFonts w:hint="eastAsia"/>
          <w:szCs w:val="21"/>
        </w:rPr>
        <w:t>本宣誓後に、私の責に帰すべき事由によることなく公知となった情報</w:t>
      </w:r>
    </w:p>
    <w:p w14:paraId="6335A1D1" w14:textId="77777777" w:rsidR="00592451" w:rsidRDefault="00592451" w:rsidP="005A4871">
      <w:pPr>
        <w:numPr>
          <w:ilvl w:val="0"/>
          <w:numId w:val="4"/>
        </w:numPr>
        <w:tabs>
          <w:tab w:val="clear" w:pos="2100"/>
          <w:tab w:val="left" w:pos="910"/>
        </w:tabs>
        <w:spacing w:line="280" w:lineRule="exact"/>
        <w:ind w:left="686" w:hanging="42"/>
        <w:rPr>
          <w:szCs w:val="21"/>
        </w:rPr>
      </w:pPr>
      <w:r>
        <w:rPr>
          <w:rFonts w:hint="eastAsia"/>
          <w:szCs w:val="21"/>
        </w:rPr>
        <w:t>本宣誓後に、適法に開示された相談者等に関する情報</w:t>
      </w:r>
    </w:p>
    <w:p w14:paraId="41C8F396" w14:textId="77777777" w:rsidR="00A92266" w:rsidRDefault="00A92266" w:rsidP="00A96BC8">
      <w:pPr>
        <w:tabs>
          <w:tab w:val="num" w:pos="900"/>
        </w:tabs>
        <w:spacing w:line="280" w:lineRule="exact"/>
        <w:ind w:left="900" w:hanging="900"/>
        <w:rPr>
          <w:szCs w:val="21"/>
        </w:rPr>
      </w:pPr>
    </w:p>
    <w:p w14:paraId="5249CEE4" w14:textId="35822B1E" w:rsidR="00D503A7" w:rsidRDefault="002E4464" w:rsidP="005A4871">
      <w:pPr>
        <w:numPr>
          <w:ilvl w:val="0"/>
          <w:numId w:val="1"/>
        </w:numPr>
        <w:tabs>
          <w:tab w:val="num" w:pos="854"/>
        </w:tabs>
        <w:spacing w:line="280" w:lineRule="exact"/>
        <w:ind w:left="658" w:hanging="658"/>
        <w:rPr>
          <w:szCs w:val="21"/>
        </w:rPr>
      </w:pPr>
      <w:r>
        <w:rPr>
          <w:rFonts w:hint="eastAsia"/>
          <w:szCs w:val="21"/>
        </w:rPr>
        <w:t xml:space="preserve"> </w:t>
      </w:r>
      <w:r w:rsidR="00295FEC">
        <w:rPr>
          <w:rFonts w:hint="eastAsia"/>
          <w:szCs w:val="21"/>
        </w:rPr>
        <w:t>前</w:t>
      </w:r>
      <w:r w:rsidR="00A92266">
        <w:rPr>
          <w:rFonts w:hint="eastAsia"/>
          <w:szCs w:val="21"/>
        </w:rPr>
        <w:t>条の規定に違反して、（</w:t>
      </w:r>
      <w:r w:rsidR="003A1D26">
        <w:rPr>
          <w:rFonts w:hint="eastAsia"/>
          <w:szCs w:val="21"/>
        </w:rPr>
        <w:t>公</w:t>
      </w:r>
      <w:r w:rsidR="00A92266">
        <w:rPr>
          <w:rFonts w:hint="eastAsia"/>
          <w:szCs w:val="21"/>
        </w:rPr>
        <w:t>財）堺市産業振興センター、堺市、他の</w:t>
      </w:r>
      <w:r w:rsidR="007E573F">
        <w:rPr>
          <w:rFonts w:hint="eastAsia"/>
          <w:szCs w:val="21"/>
        </w:rPr>
        <w:t>エキスパート</w:t>
      </w:r>
      <w:r w:rsidR="00A92266">
        <w:rPr>
          <w:rFonts w:hint="eastAsia"/>
          <w:szCs w:val="21"/>
        </w:rPr>
        <w:t>、相談者が損害を被ったときは、その損害について賠償する責を負います。</w:t>
      </w:r>
    </w:p>
    <w:p w14:paraId="72A3D3EC" w14:textId="77777777" w:rsidR="00592451" w:rsidRPr="007E573F" w:rsidRDefault="00592451" w:rsidP="005A4871">
      <w:pPr>
        <w:tabs>
          <w:tab w:val="num" w:pos="854"/>
        </w:tabs>
        <w:spacing w:line="280" w:lineRule="exact"/>
        <w:ind w:left="658" w:hanging="658"/>
        <w:rPr>
          <w:szCs w:val="21"/>
        </w:rPr>
      </w:pPr>
    </w:p>
    <w:p w14:paraId="7152AE00" w14:textId="004E1850" w:rsidR="002E4464" w:rsidRDefault="002E4464" w:rsidP="002E4464">
      <w:pPr>
        <w:numPr>
          <w:ilvl w:val="0"/>
          <w:numId w:val="1"/>
        </w:numPr>
        <w:tabs>
          <w:tab w:val="num" w:pos="854"/>
        </w:tabs>
        <w:spacing w:line="280" w:lineRule="exact"/>
        <w:ind w:left="658" w:hanging="658"/>
        <w:rPr>
          <w:szCs w:val="21"/>
        </w:rPr>
      </w:pPr>
      <w:r>
        <w:rPr>
          <w:rFonts w:hint="eastAsia"/>
          <w:szCs w:val="21"/>
        </w:rPr>
        <w:t xml:space="preserve"> </w:t>
      </w:r>
      <w:r>
        <w:rPr>
          <w:rFonts w:hint="eastAsia"/>
          <w:szCs w:val="21"/>
        </w:rPr>
        <w:t>本宣誓の内容は、エキスパートとしての登録が取り消された後においても、なお効力を有するものとします。</w:t>
      </w:r>
    </w:p>
    <w:p w14:paraId="532C5E7A" w14:textId="77777777" w:rsidR="002E4464" w:rsidRDefault="002E4464" w:rsidP="002E4464">
      <w:pPr>
        <w:pStyle w:val="aa"/>
        <w:rPr>
          <w:szCs w:val="21"/>
        </w:rPr>
      </w:pPr>
    </w:p>
    <w:p w14:paraId="7359ECD6" w14:textId="36F3F846" w:rsidR="002E4464" w:rsidRPr="00FF5289" w:rsidRDefault="002E4464" w:rsidP="00FF5289">
      <w:pPr>
        <w:numPr>
          <w:ilvl w:val="0"/>
          <w:numId w:val="1"/>
        </w:numPr>
        <w:tabs>
          <w:tab w:val="num" w:pos="854"/>
        </w:tabs>
        <w:spacing w:line="280" w:lineRule="exact"/>
        <w:ind w:left="658" w:hanging="658"/>
        <w:rPr>
          <w:szCs w:val="21"/>
        </w:rPr>
      </w:pPr>
      <w:r>
        <w:rPr>
          <w:rFonts w:hint="eastAsia"/>
          <w:szCs w:val="21"/>
        </w:rPr>
        <w:t xml:space="preserve"> </w:t>
      </w:r>
      <w:r>
        <w:rPr>
          <w:rFonts w:hint="eastAsia"/>
          <w:szCs w:val="21"/>
        </w:rPr>
        <w:t>次の禁止事項を遵守します。</w:t>
      </w:r>
    </w:p>
    <w:p w14:paraId="0B662EF4" w14:textId="77777777" w:rsidR="00FF5289" w:rsidRDefault="00FF5289" w:rsidP="00FF5289">
      <w:pPr>
        <w:numPr>
          <w:ilvl w:val="0"/>
          <w:numId w:val="5"/>
        </w:numPr>
        <w:tabs>
          <w:tab w:val="left" w:pos="980"/>
        </w:tabs>
        <w:spacing w:line="280" w:lineRule="exact"/>
        <w:ind w:left="742" w:hanging="70"/>
      </w:pPr>
      <w:r>
        <w:rPr>
          <w:rFonts w:hint="eastAsia"/>
        </w:rPr>
        <w:t>（公財）堺市産業振興センター並びに当該企業へ虚偽の報告を行うこと。</w:t>
      </w:r>
    </w:p>
    <w:p w14:paraId="6A240940" w14:textId="77777777" w:rsidR="00FF5289" w:rsidRDefault="00FF5289" w:rsidP="00FF5289">
      <w:pPr>
        <w:numPr>
          <w:ilvl w:val="0"/>
          <w:numId w:val="5"/>
        </w:numPr>
        <w:tabs>
          <w:tab w:val="left" w:pos="980"/>
          <w:tab w:val="left" w:pos="1022"/>
        </w:tabs>
        <w:spacing w:line="280" w:lineRule="exact"/>
        <w:ind w:left="742" w:hanging="70"/>
      </w:pPr>
      <w:r>
        <w:rPr>
          <w:rFonts w:hint="eastAsia"/>
        </w:rPr>
        <w:t>近親者及び顧問契約等の関係がある企業に対してアドバイスを行うこと。</w:t>
      </w:r>
      <w:r>
        <w:br/>
      </w:r>
      <w:r>
        <w:rPr>
          <w:rFonts w:hint="eastAsia"/>
        </w:rPr>
        <w:t>（派遣事業終了後に当該企業と顧問契約を結ぶことは問題ありませんが、派遣期間中は顧問契約等利害関係にあることを認めません。）</w:t>
      </w:r>
    </w:p>
    <w:p w14:paraId="0383C873" w14:textId="77777777" w:rsidR="00FF5289" w:rsidRDefault="00FF5289" w:rsidP="00FF5289">
      <w:pPr>
        <w:numPr>
          <w:ilvl w:val="0"/>
          <w:numId w:val="5"/>
        </w:numPr>
        <w:tabs>
          <w:tab w:val="left" w:pos="980"/>
        </w:tabs>
        <w:spacing w:line="280" w:lineRule="exact"/>
        <w:ind w:left="742" w:hanging="70"/>
      </w:pPr>
      <w:r>
        <w:rPr>
          <w:rFonts w:hint="eastAsia"/>
        </w:rPr>
        <w:t>本事業によりアドバイスを行った内容に対して、（公財）堺市産業振興センター以外から報酬等を受け取ること。</w:t>
      </w:r>
    </w:p>
    <w:p w14:paraId="71ADA257" w14:textId="77777777" w:rsidR="00FF5289" w:rsidRDefault="00FF5289" w:rsidP="00FF5289">
      <w:pPr>
        <w:numPr>
          <w:ilvl w:val="0"/>
          <w:numId w:val="5"/>
        </w:numPr>
        <w:tabs>
          <w:tab w:val="left" w:pos="980"/>
        </w:tabs>
        <w:spacing w:line="280" w:lineRule="exact"/>
        <w:ind w:left="742" w:hanging="70"/>
      </w:pPr>
      <w:r>
        <w:rPr>
          <w:rFonts w:hint="eastAsia"/>
        </w:rPr>
        <w:t>本事業の目的もしくは内容を逸脱した行為。</w:t>
      </w:r>
    </w:p>
    <w:p w14:paraId="2D39D725" w14:textId="77777777" w:rsidR="00FF5289" w:rsidRPr="002E4464" w:rsidRDefault="00FF5289" w:rsidP="00FF5289">
      <w:pPr>
        <w:numPr>
          <w:ilvl w:val="0"/>
          <w:numId w:val="5"/>
        </w:numPr>
        <w:tabs>
          <w:tab w:val="left" w:pos="980"/>
        </w:tabs>
        <w:spacing w:line="280" w:lineRule="exact"/>
        <w:ind w:left="742" w:hanging="70"/>
      </w:pPr>
      <w:r>
        <w:rPr>
          <w:rFonts w:hint="eastAsia"/>
        </w:rPr>
        <w:t>その他法令に違反する行為。</w:t>
      </w:r>
    </w:p>
    <w:p w14:paraId="5905A143" w14:textId="77777777" w:rsidR="002E4464" w:rsidRPr="002E4464" w:rsidRDefault="002E4464" w:rsidP="002E4464">
      <w:pPr>
        <w:spacing w:line="280" w:lineRule="exact"/>
        <w:rPr>
          <w:szCs w:val="21"/>
        </w:rPr>
      </w:pPr>
    </w:p>
    <w:p w14:paraId="0D0B940D" w14:textId="12902124" w:rsidR="00592451" w:rsidRPr="00FF5289" w:rsidRDefault="002E4464" w:rsidP="00A96BC8">
      <w:pPr>
        <w:numPr>
          <w:ilvl w:val="0"/>
          <w:numId w:val="1"/>
        </w:numPr>
        <w:tabs>
          <w:tab w:val="num" w:pos="854"/>
        </w:tabs>
        <w:spacing w:line="280" w:lineRule="exact"/>
        <w:ind w:left="658" w:hanging="658"/>
        <w:rPr>
          <w:szCs w:val="21"/>
        </w:rPr>
      </w:pPr>
      <w:r>
        <w:rPr>
          <w:rFonts w:hint="eastAsia"/>
          <w:szCs w:val="21"/>
        </w:rPr>
        <w:t xml:space="preserve"> </w:t>
      </w:r>
      <w:r>
        <w:rPr>
          <w:rFonts w:hint="eastAsia"/>
          <w:szCs w:val="21"/>
        </w:rPr>
        <w:t>前条の禁止事項に抵触してトラブルが発生した場合は、当該企業とエキスパートとの間で解決するものとする。</w:t>
      </w:r>
    </w:p>
    <w:sectPr w:rsidR="00592451" w:rsidRPr="00FF5289" w:rsidSect="00A96BC8">
      <w:pgSz w:w="11906" w:h="16838"/>
      <w:pgMar w:top="720" w:right="1106" w:bottom="720"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3D970" w14:textId="77777777" w:rsidR="00272C0D" w:rsidRDefault="00272C0D" w:rsidP="00BF00EB">
      <w:r>
        <w:separator/>
      </w:r>
    </w:p>
  </w:endnote>
  <w:endnote w:type="continuationSeparator" w:id="0">
    <w:p w14:paraId="4BBD8406" w14:textId="77777777" w:rsidR="00272C0D" w:rsidRDefault="00272C0D" w:rsidP="00BF0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D731C" w14:textId="77777777" w:rsidR="00272C0D" w:rsidRDefault="00272C0D" w:rsidP="00BF00EB">
      <w:r>
        <w:separator/>
      </w:r>
    </w:p>
  </w:footnote>
  <w:footnote w:type="continuationSeparator" w:id="0">
    <w:p w14:paraId="1C4C24AB" w14:textId="77777777" w:rsidR="00272C0D" w:rsidRDefault="00272C0D" w:rsidP="00BF0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5F49"/>
    <w:multiLevelType w:val="hybridMultilevel"/>
    <w:tmpl w:val="13143DCE"/>
    <w:lvl w:ilvl="0" w:tplc="455AEC40">
      <w:start w:val="1"/>
      <w:numFmt w:val="decimalFullWidth"/>
      <w:lvlText w:val="第%1条"/>
      <w:lvlJc w:val="left"/>
      <w:pPr>
        <w:tabs>
          <w:tab w:val="num" w:pos="2160"/>
        </w:tabs>
        <w:ind w:left="2160" w:hanging="72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1" w15:restartNumberingAfterBreak="0">
    <w:nsid w:val="14647394"/>
    <w:multiLevelType w:val="hybridMultilevel"/>
    <w:tmpl w:val="12989D9C"/>
    <w:lvl w:ilvl="0" w:tplc="29C01B56">
      <w:start w:val="1"/>
      <w:numFmt w:val="decimal"/>
      <w:lvlText w:val="(%1)"/>
      <w:lvlJc w:val="left"/>
      <w:pPr>
        <w:tabs>
          <w:tab w:val="num" w:pos="1304"/>
        </w:tabs>
        <w:ind w:left="1680" w:hanging="420"/>
      </w:pPr>
      <w:rPr>
        <w:rFonts w:hint="eastAsia"/>
      </w:rPr>
    </w:lvl>
    <w:lvl w:ilvl="1" w:tplc="3B6023E6">
      <w:start w:val="1"/>
      <w:numFmt w:val="decimal"/>
      <w:lvlText w:val="(%2)"/>
      <w:lvlJc w:val="left"/>
      <w:pPr>
        <w:tabs>
          <w:tab w:val="num" w:pos="2100"/>
        </w:tabs>
        <w:ind w:left="2100" w:hanging="420"/>
      </w:pPr>
      <w:rPr>
        <w:rFonts w:hint="eastAsia"/>
      </w:r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2" w15:restartNumberingAfterBreak="0">
    <w:nsid w:val="27A92649"/>
    <w:multiLevelType w:val="multilevel"/>
    <w:tmpl w:val="172C6F3E"/>
    <w:lvl w:ilvl="0">
      <w:start w:val="1"/>
      <w:numFmt w:val="decimalEnclosedCircle"/>
      <w:lvlText w:val="%1"/>
      <w:lvlJc w:val="left"/>
      <w:pPr>
        <w:tabs>
          <w:tab w:val="num" w:pos="1680"/>
        </w:tabs>
        <w:ind w:left="1680" w:hanging="420"/>
      </w:pPr>
      <w:rPr>
        <w:rFonts w:hint="eastAsia"/>
      </w:rPr>
    </w:lvl>
    <w:lvl w:ilvl="1">
      <w:start w:val="1"/>
      <w:numFmt w:val="aiueo"/>
      <w:lvlText w:val="(%2)"/>
      <w:lvlJc w:val="left"/>
      <w:pPr>
        <w:tabs>
          <w:tab w:val="num" w:pos="2100"/>
        </w:tabs>
        <w:ind w:left="2100" w:hanging="420"/>
      </w:pPr>
      <w:rPr>
        <w:rFonts w:hint="eastAsia"/>
      </w:rPr>
    </w:lvl>
    <w:lvl w:ilvl="2">
      <w:start w:val="1"/>
      <w:numFmt w:val="decimalEnclosedCircle"/>
      <w:lvlText w:val="%3"/>
      <w:lvlJc w:val="left"/>
      <w:pPr>
        <w:tabs>
          <w:tab w:val="num" w:pos="2520"/>
        </w:tabs>
        <w:ind w:left="2520" w:hanging="420"/>
      </w:pPr>
    </w:lvl>
    <w:lvl w:ilvl="3">
      <w:start w:val="1"/>
      <w:numFmt w:val="decimal"/>
      <w:lvlText w:val="%4."/>
      <w:lvlJc w:val="left"/>
      <w:pPr>
        <w:tabs>
          <w:tab w:val="num" w:pos="2940"/>
        </w:tabs>
        <w:ind w:left="2940" w:hanging="420"/>
      </w:pPr>
    </w:lvl>
    <w:lvl w:ilvl="4">
      <w:start w:val="1"/>
      <w:numFmt w:val="aiueoFullWidth"/>
      <w:lvlText w:val="(%5)"/>
      <w:lvlJc w:val="left"/>
      <w:pPr>
        <w:tabs>
          <w:tab w:val="num" w:pos="3360"/>
        </w:tabs>
        <w:ind w:left="3360" w:hanging="420"/>
      </w:pPr>
    </w:lvl>
    <w:lvl w:ilvl="5">
      <w:start w:val="1"/>
      <w:numFmt w:val="decimalEnclosedCircle"/>
      <w:lvlText w:val="%6"/>
      <w:lvlJc w:val="left"/>
      <w:pPr>
        <w:tabs>
          <w:tab w:val="num" w:pos="3780"/>
        </w:tabs>
        <w:ind w:left="3780" w:hanging="420"/>
      </w:pPr>
    </w:lvl>
    <w:lvl w:ilvl="6">
      <w:start w:val="1"/>
      <w:numFmt w:val="decimal"/>
      <w:lvlText w:val="%7."/>
      <w:lvlJc w:val="left"/>
      <w:pPr>
        <w:tabs>
          <w:tab w:val="num" w:pos="4200"/>
        </w:tabs>
        <w:ind w:left="4200" w:hanging="420"/>
      </w:pPr>
    </w:lvl>
    <w:lvl w:ilvl="7">
      <w:start w:val="1"/>
      <w:numFmt w:val="aiueoFullWidth"/>
      <w:lvlText w:val="(%8)"/>
      <w:lvlJc w:val="left"/>
      <w:pPr>
        <w:tabs>
          <w:tab w:val="num" w:pos="4620"/>
        </w:tabs>
        <w:ind w:left="4620" w:hanging="420"/>
      </w:pPr>
    </w:lvl>
    <w:lvl w:ilvl="8">
      <w:start w:val="1"/>
      <w:numFmt w:val="decimalEnclosedCircle"/>
      <w:lvlText w:val="%9"/>
      <w:lvlJc w:val="left"/>
      <w:pPr>
        <w:tabs>
          <w:tab w:val="num" w:pos="5040"/>
        </w:tabs>
        <w:ind w:left="5040" w:hanging="420"/>
      </w:pPr>
    </w:lvl>
  </w:abstractNum>
  <w:abstractNum w:abstractNumId="3" w15:restartNumberingAfterBreak="0">
    <w:nsid w:val="406408DE"/>
    <w:multiLevelType w:val="multilevel"/>
    <w:tmpl w:val="9A44A574"/>
    <w:lvl w:ilvl="0">
      <w:start w:val="1"/>
      <w:numFmt w:val="decimal"/>
      <w:lvlText w:val="(%1)"/>
      <w:lvlJc w:val="left"/>
      <w:pPr>
        <w:tabs>
          <w:tab w:val="num" w:pos="2100"/>
        </w:tabs>
        <w:ind w:left="210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4D322CF1"/>
    <w:multiLevelType w:val="hybridMultilevel"/>
    <w:tmpl w:val="9A44A574"/>
    <w:lvl w:ilvl="0" w:tplc="3B6023E6">
      <w:start w:val="1"/>
      <w:numFmt w:val="decimal"/>
      <w:lvlText w:val="(%1)"/>
      <w:lvlJc w:val="left"/>
      <w:pPr>
        <w:tabs>
          <w:tab w:val="num" w:pos="2100"/>
        </w:tabs>
        <w:ind w:left="210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A023C78"/>
    <w:multiLevelType w:val="hybridMultilevel"/>
    <w:tmpl w:val="F9FCD734"/>
    <w:lvl w:ilvl="0" w:tplc="3B6023E6">
      <w:start w:val="1"/>
      <w:numFmt w:val="decimal"/>
      <w:lvlText w:val="(%1)"/>
      <w:lvlJc w:val="left"/>
      <w:pPr>
        <w:tabs>
          <w:tab w:val="num" w:pos="2100"/>
        </w:tabs>
        <w:ind w:left="210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E277BE0"/>
    <w:multiLevelType w:val="multilevel"/>
    <w:tmpl w:val="03E0142E"/>
    <w:lvl w:ilvl="0">
      <w:start w:val="1"/>
      <w:numFmt w:val="decimalEnclosedCircle"/>
      <w:lvlText w:val="%1"/>
      <w:lvlJc w:val="left"/>
      <w:pPr>
        <w:tabs>
          <w:tab w:val="num" w:pos="1680"/>
        </w:tabs>
        <w:ind w:left="1680" w:hanging="420"/>
      </w:pPr>
      <w:rPr>
        <w:rFonts w:hint="eastAsia"/>
      </w:rPr>
    </w:lvl>
    <w:lvl w:ilvl="1">
      <w:start w:val="1"/>
      <w:numFmt w:val="decimal"/>
      <w:lvlText w:val="(%2)"/>
      <w:lvlJc w:val="left"/>
      <w:pPr>
        <w:tabs>
          <w:tab w:val="num" w:pos="2100"/>
        </w:tabs>
        <w:ind w:left="2100" w:hanging="420"/>
      </w:pPr>
      <w:rPr>
        <w:rFonts w:hint="eastAsia"/>
      </w:rPr>
    </w:lvl>
    <w:lvl w:ilvl="2">
      <w:start w:val="1"/>
      <w:numFmt w:val="decimalEnclosedCircle"/>
      <w:lvlText w:val="%3"/>
      <w:lvlJc w:val="left"/>
      <w:pPr>
        <w:tabs>
          <w:tab w:val="num" w:pos="2520"/>
        </w:tabs>
        <w:ind w:left="2520" w:hanging="420"/>
      </w:pPr>
    </w:lvl>
    <w:lvl w:ilvl="3">
      <w:start w:val="1"/>
      <w:numFmt w:val="decimal"/>
      <w:lvlText w:val="%4."/>
      <w:lvlJc w:val="left"/>
      <w:pPr>
        <w:tabs>
          <w:tab w:val="num" w:pos="2940"/>
        </w:tabs>
        <w:ind w:left="2940" w:hanging="420"/>
      </w:pPr>
    </w:lvl>
    <w:lvl w:ilvl="4">
      <w:start w:val="1"/>
      <w:numFmt w:val="aiueoFullWidth"/>
      <w:lvlText w:val="(%5)"/>
      <w:lvlJc w:val="left"/>
      <w:pPr>
        <w:tabs>
          <w:tab w:val="num" w:pos="3360"/>
        </w:tabs>
        <w:ind w:left="3360" w:hanging="420"/>
      </w:pPr>
    </w:lvl>
    <w:lvl w:ilvl="5">
      <w:start w:val="1"/>
      <w:numFmt w:val="decimalEnclosedCircle"/>
      <w:lvlText w:val="%6"/>
      <w:lvlJc w:val="left"/>
      <w:pPr>
        <w:tabs>
          <w:tab w:val="num" w:pos="3780"/>
        </w:tabs>
        <w:ind w:left="3780" w:hanging="420"/>
      </w:pPr>
    </w:lvl>
    <w:lvl w:ilvl="6">
      <w:start w:val="1"/>
      <w:numFmt w:val="decimal"/>
      <w:lvlText w:val="%7."/>
      <w:lvlJc w:val="left"/>
      <w:pPr>
        <w:tabs>
          <w:tab w:val="num" w:pos="4200"/>
        </w:tabs>
        <w:ind w:left="4200" w:hanging="420"/>
      </w:pPr>
    </w:lvl>
    <w:lvl w:ilvl="7">
      <w:start w:val="1"/>
      <w:numFmt w:val="aiueoFullWidth"/>
      <w:lvlText w:val="(%8)"/>
      <w:lvlJc w:val="left"/>
      <w:pPr>
        <w:tabs>
          <w:tab w:val="num" w:pos="4620"/>
        </w:tabs>
        <w:ind w:left="4620" w:hanging="420"/>
      </w:pPr>
    </w:lvl>
    <w:lvl w:ilvl="8">
      <w:start w:val="1"/>
      <w:numFmt w:val="decimalEnclosedCircle"/>
      <w:lvlText w:val="%9"/>
      <w:lvlJc w:val="left"/>
      <w:pPr>
        <w:tabs>
          <w:tab w:val="num" w:pos="5040"/>
        </w:tabs>
        <w:ind w:left="5040" w:hanging="420"/>
      </w:pPr>
    </w:lvl>
  </w:abstractNum>
  <w:num w:numId="1" w16cid:durableId="993291588">
    <w:abstractNumId w:val="0"/>
  </w:num>
  <w:num w:numId="2" w16cid:durableId="545680765">
    <w:abstractNumId w:val="4"/>
  </w:num>
  <w:num w:numId="3" w16cid:durableId="732848448">
    <w:abstractNumId w:val="3"/>
  </w:num>
  <w:num w:numId="4" w16cid:durableId="778258398">
    <w:abstractNumId w:val="5"/>
  </w:num>
  <w:num w:numId="5" w16cid:durableId="1318341141">
    <w:abstractNumId w:val="1"/>
  </w:num>
  <w:num w:numId="6" w16cid:durableId="1080130896">
    <w:abstractNumId w:val="2"/>
  </w:num>
  <w:num w:numId="7" w16cid:durableId="12217888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A7"/>
    <w:rsid w:val="00001558"/>
    <w:rsid w:val="00024B4F"/>
    <w:rsid w:val="000A70D2"/>
    <w:rsid w:val="00272C0D"/>
    <w:rsid w:val="002833F4"/>
    <w:rsid w:val="002858C8"/>
    <w:rsid w:val="00295FEC"/>
    <w:rsid w:val="002E4464"/>
    <w:rsid w:val="003062D5"/>
    <w:rsid w:val="0039164D"/>
    <w:rsid w:val="003A1D26"/>
    <w:rsid w:val="004440AE"/>
    <w:rsid w:val="005274ED"/>
    <w:rsid w:val="00567630"/>
    <w:rsid w:val="00592451"/>
    <w:rsid w:val="005A4871"/>
    <w:rsid w:val="005D695A"/>
    <w:rsid w:val="00763494"/>
    <w:rsid w:val="00772842"/>
    <w:rsid w:val="00795A54"/>
    <w:rsid w:val="007E573F"/>
    <w:rsid w:val="00820470"/>
    <w:rsid w:val="008F47F3"/>
    <w:rsid w:val="0095756F"/>
    <w:rsid w:val="00A03A63"/>
    <w:rsid w:val="00A47444"/>
    <w:rsid w:val="00A92266"/>
    <w:rsid w:val="00A96BC8"/>
    <w:rsid w:val="00A97509"/>
    <w:rsid w:val="00AC6C70"/>
    <w:rsid w:val="00B332B6"/>
    <w:rsid w:val="00B851EF"/>
    <w:rsid w:val="00BF00EB"/>
    <w:rsid w:val="00CF1A67"/>
    <w:rsid w:val="00D503A7"/>
    <w:rsid w:val="00D94ED5"/>
    <w:rsid w:val="00E14451"/>
    <w:rsid w:val="00E55F78"/>
    <w:rsid w:val="00EA5FFC"/>
    <w:rsid w:val="00EB471D"/>
    <w:rsid w:val="00EF5B75"/>
    <w:rsid w:val="00F63931"/>
    <w:rsid w:val="00FF5289"/>
    <w:rsid w:val="2F33E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41FE6B"/>
  <w15:chartTrackingRefBased/>
  <w15:docId w15:val="{DB1A544B-1D73-4F5D-A36B-042D67C9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F00EB"/>
    <w:pPr>
      <w:tabs>
        <w:tab w:val="center" w:pos="4252"/>
        <w:tab w:val="right" w:pos="8504"/>
      </w:tabs>
      <w:snapToGrid w:val="0"/>
    </w:pPr>
  </w:style>
  <w:style w:type="character" w:customStyle="1" w:styleId="a4">
    <w:name w:val="ヘッダー (文字)"/>
    <w:link w:val="a3"/>
    <w:rsid w:val="00BF00EB"/>
    <w:rPr>
      <w:kern w:val="2"/>
      <w:sz w:val="21"/>
      <w:szCs w:val="24"/>
    </w:rPr>
  </w:style>
  <w:style w:type="paragraph" w:styleId="a5">
    <w:name w:val="footer"/>
    <w:basedOn w:val="a"/>
    <w:link w:val="a6"/>
    <w:rsid w:val="00BF00EB"/>
    <w:pPr>
      <w:tabs>
        <w:tab w:val="center" w:pos="4252"/>
        <w:tab w:val="right" w:pos="8504"/>
      </w:tabs>
      <w:snapToGrid w:val="0"/>
    </w:pPr>
  </w:style>
  <w:style w:type="character" w:customStyle="1" w:styleId="a6">
    <w:name w:val="フッター (文字)"/>
    <w:link w:val="a5"/>
    <w:rsid w:val="00BF00EB"/>
    <w:rPr>
      <w:kern w:val="2"/>
      <w:sz w:val="21"/>
      <w:szCs w:val="24"/>
    </w:rPr>
  </w:style>
  <w:style w:type="paragraph" w:styleId="a7">
    <w:name w:val="annotation text"/>
    <w:basedOn w:val="a"/>
    <w:link w:val="a8"/>
    <w:pPr>
      <w:jc w:val="left"/>
    </w:pPr>
  </w:style>
  <w:style w:type="character" w:customStyle="1" w:styleId="a8">
    <w:name w:val="コメント文字列 (文字)"/>
    <w:basedOn w:val="a0"/>
    <w:link w:val="a7"/>
    <w:rPr>
      <w:kern w:val="2"/>
      <w:sz w:val="21"/>
      <w:szCs w:val="24"/>
    </w:rPr>
  </w:style>
  <w:style w:type="character" w:styleId="a9">
    <w:name w:val="annotation reference"/>
    <w:basedOn w:val="a0"/>
    <w:rPr>
      <w:sz w:val="18"/>
      <w:szCs w:val="18"/>
    </w:rPr>
  </w:style>
  <w:style w:type="paragraph" w:styleId="aa">
    <w:name w:val="List Paragraph"/>
    <w:basedOn w:val="a"/>
    <w:uiPriority w:val="34"/>
    <w:qFormat/>
    <w:rsid w:val="002E44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E5E37604E199B4691054775D4DDB36E" ma:contentTypeVersion="13" ma:contentTypeDescription="新しいドキュメントを作成します。" ma:contentTypeScope="" ma:versionID="61ceb3055d3082de64295cce3c508517">
  <xsd:schema xmlns:xsd="http://www.w3.org/2001/XMLSchema" xmlns:xs="http://www.w3.org/2001/XMLSchema" xmlns:p="http://schemas.microsoft.com/office/2006/metadata/properties" xmlns:ns2="cd9b291d-7146-4582-899a-e082f9909bc0" xmlns:ns3="0ca09905-c9bf-44cf-b1b9-93c9593dacfc" targetNamespace="http://schemas.microsoft.com/office/2006/metadata/properties" ma:root="true" ma:fieldsID="56cb869c0fd5efb9d05a1e4815e1b882" ns2:_="" ns3:_="">
    <xsd:import namespace="cd9b291d-7146-4582-899a-e082f9909bc0"/>
    <xsd:import namespace="0ca09905-c9bf-44cf-b1b9-93c9593dac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b291d-7146-4582-899a-e082f9909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994de84-12f2-49be-af8b-19e439cc0fc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9905-c9bf-44cf-b1b9-93c9593dac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7b98183-5393-4b72-82db-ef52301982a5}" ma:internalName="TaxCatchAll" ma:showField="CatchAllData" ma:web="0ca09905-c9bf-44cf-b1b9-93c9593dac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327E88-C55F-438F-9DA8-1858999CD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b291d-7146-4582-899a-e082f9909bc0"/>
    <ds:schemaRef ds:uri="0ca09905-c9bf-44cf-b1b9-93c9593da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877451-BAA4-4B46-ABE8-DFAC324FC7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498</Words>
  <Characters>529</Characters>
  <Application>Microsoft Office Word</Application>
  <DocSecurity>0</DocSecurity>
  <Lines>20</Lines>
  <Paragraphs>19</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Manager2</dc:creator>
  <cp:keywords/>
  <dc:description/>
  <cp:lastModifiedBy>喜多</cp:lastModifiedBy>
  <cp:revision>10</cp:revision>
  <cp:lastPrinted>2006-09-30T01:06:00Z</cp:lastPrinted>
  <dcterms:created xsi:type="dcterms:W3CDTF">2026-07-09T05:56:00Z</dcterms:created>
  <dcterms:modified xsi:type="dcterms:W3CDTF">2026-08-13T01:32:00Z</dcterms:modified>
</cp:coreProperties>
</file>